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00" w:rsidRDefault="001B0A00" w:rsidP="00DB498E"/>
    <w:p w:rsidR="00596547" w:rsidRDefault="00596547" w:rsidP="00596547">
      <w:pPr>
        <w:jc w:val="center"/>
        <w:rPr>
          <w:b/>
          <w:sz w:val="28"/>
          <w:szCs w:val="28"/>
        </w:rPr>
      </w:pPr>
      <w:r>
        <w:rPr>
          <w:b/>
          <w:sz w:val="28"/>
          <w:szCs w:val="28"/>
        </w:rPr>
        <w:t>RELEASE OF LIABILITY FORM</w:t>
      </w:r>
    </w:p>
    <w:p w:rsidR="00596547" w:rsidRPr="00596547" w:rsidRDefault="00596547" w:rsidP="00596547">
      <w:pPr>
        <w:rPr>
          <w:b/>
          <w:sz w:val="28"/>
          <w:szCs w:val="28"/>
        </w:rPr>
      </w:pPr>
    </w:p>
    <w:p w:rsidR="00596547" w:rsidRPr="00025154" w:rsidRDefault="00596547" w:rsidP="00596547">
      <w:pPr>
        <w:spacing w:after="0"/>
        <w:rPr>
          <w:rFonts w:ascii="Arial Narrow" w:hAnsi="Arial Narrow" w:cs="Arial"/>
          <w:b/>
          <w:sz w:val="20"/>
          <w:szCs w:val="20"/>
        </w:rPr>
      </w:pPr>
      <w:r w:rsidRPr="00025154">
        <w:rPr>
          <w:rFonts w:ascii="Arial Narrow" w:hAnsi="Arial Narrow" w:cs="Arial"/>
          <w:b/>
          <w:sz w:val="20"/>
          <w:szCs w:val="20"/>
        </w:rPr>
        <w:t>A SIGNED RELEASE OF LIABILITY MUST ACCOMPANY YOUR REGISTRATION.</w:t>
      </w:r>
    </w:p>
    <w:p w:rsidR="00596547" w:rsidRPr="00025154" w:rsidRDefault="00596547" w:rsidP="00596547">
      <w:pPr>
        <w:spacing w:after="0"/>
        <w:rPr>
          <w:rFonts w:ascii="Arial Narrow" w:hAnsi="Arial Narrow" w:cs="Arial"/>
          <w:b/>
          <w:sz w:val="16"/>
          <w:szCs w:val="16"/>
        </w:rPr>
      </w:pPr>
    </w:p>
    <w:p w:rsidR="00596547" w:rsidRPr="00025154" w:rsidRDefault="00596547" w:rsidP="00596547">
      <w:pPr>
        <w:spacing w:after="0"/>
        <w:rPr>
          <w:rFonts w:ascii="Arial Narrow" w:hAnsi="Arial Narrow" w:cs="Arial"/>
          <w:b/>
          <w:sz w:val="20"/>
          <w:szCs w:val="20"/>
        </w:rPr>
      </w:pPr>
      <w:r w:rsidRPr="00025154">
        <w:rPr>
          <w:rFonts w:ascii="Arial Narrow" w:hAnsi="Arial Narrow" w:cs="Arial"/>
          <w:b/>
          <w:sz w:val="20"/>
          <w:szCs w:val="20"/>
        </w:rPr>
        <w:t xml:space="preserve">In consideration of my/our child being allowed to participate in any way for </w:t>
      </w:r>
      <w:proofErr w:type="spellStart"/>
      <w:r>
        <w:rPr>
          <w:rFonts w:ascii="Arial Narrow" w:hAnsi="Arial Narrow" w:cs="Arial"/>
          <w:b/>
          <w:sz w:val="20"/>
          <w:szCs w:val="20"/>
        </w:rPr>
        <w:t>ShanPullSports</w:t>
      </w:r>
      <w:proofErr w:type="spellEnd"/>
      <w:r w:rsidRPr="00025154">
        <w:rPr>
          <w:rFonts w:ascii="Arial Narrow" w:hAnsi="Arial Narrow" w:cs="Arial"/>
          <w:b/>
          <w:sz w:val="20"/>
          <w:szCs w:val="20"/>
        </w:rPr>
        <w:t xml:space="preserve">, its related events and activities, the undersigned, acknowledges, appreciates, and agrees that:  </w:t>
      </w:r>
    </w:p>
    <w:p w:rsidR="00596547" w:rsidRPr="00025154" w:rsidRDefault="00596547" w:rsidP="00596547">
      <w:pPr>
        <w:spacing w:after="0"/>
        <w:rPr>
          <w:rFonts w:ascii="Arial Narrow" w:hAnsi="Arial Narrow" w:cs="Arial"/>
          <w:b/>
          <w:sz w:val="16"/>
          <w:szCs w:val="16"/>
        </w:rPr>
      </w:pPr>
    </w:p>
    <w:p w:rsidR="00596547" w:rsidRPr="00025154" w:rsidRDefault="00596547" w:rsidP="00596547">
      <w:pPr>
        <w:numPr>
          <w:ilvl w:val="0"/>
          <w:numId w:val="1"/>
        </w:numPr>
        <w:spacing w:after="0"/>
        <w:rPr>
          <w:rFonts w:ascii="Arial Narrow" w:hAnsi="Arial Narrow" w:cs="Arial"/>
          <w:sz w:val="20"/>
          <w:szCs w:val="20"/>
        </w:rPr>
      </w:pPr>
      <w:r w:rsidRPr="00025154">
        <w:rPr>
          <w:rFonts w:ascii="Arial Narrow" w:hAnsi="Arial Narrow" w:cs="Arial"/>
          <w:sz w:val="20"/>
          <w:szCs w:val="20"/>
        </w:rPr>
        <w:t>The risk of injury from the activities involved in this program is significant, including the potential risk for permanent paralysis and death, and while particular rules, equipment and personal discipline may reduce the risk, the risk of serious injury does exist; and</w:t>
      </w:r>
    </w:p>
    <w:p w:rsidR="00596547" w:rsidRPr="00025154" w:rsidRDefault="00596547" w:rsidP="00596547">
      <w:pPr>
        <w:numPr>
          <w:ilvl w:val="0"/>
          <w:numId w:val="1"/>
        </w:numPr>
        <w:spacing w:after="0"/>
        <w:rPr>
          <w:rFonts w:ascii="Arial Narrow" w:hAnsi="Arial Narrow" w:cs="Arial"/>
          <w:sz w:val="20"/>
          <w:szCs w:val="20"/>
        </w:rPr>
      </w:pPr>
      <w:r w:rsidRPr="00025154">
        <w:rPr>
          <w:rFonts w:ascii="Arial Narrow" w:hAnsi="Arial Narrow" w:cs="Arial"/>
          <w:sz w:val="20"/>
          <w:szCs w:val="20"/>
        </w:rPr>
        <w:t xml:space="preserve">I knowingly and freely assume all such risks, both known and unknown, even if arising from the negligence of the releases or others, and assume full responsibility for my participation; and, </w:t>
      </w:r>
    </w:p>
    <w:p w:rsidR="00596547" w:rsidRPr="00025154" w:rsidRDefault="00596547" w:rsidP="00596547">
      <w:pPr>
        <w:numPr>
          <w:ilvl w:val="0"/>
          <w:numId w:val="1"/>
        </w:numPr>
        <w:spacing w:after="0"/>
        <w:rPr>
          <w:rFonts w:ascii="Arial Narrow" w:hAnsi="Arial Narrow" w:cs="Arial"/>
          <w:sz w:val="20"/>
          <w:szCs w:val="20"/>
        </w:rPr>
      </w:pPr>
      <w:r w:rsidRPr="00025154">
        <w:rPr>
          <w:rFonts w:ascii="Arial Narrow" w:hAnsi="Arial Narrow" w:cs="Arial"/>
          <w:sz w:val="20"/>
          <w:szCs w:val="20"/>
        </w:rPr>
        <w:t>I willingly agree to comply with the stated and customary terms and conditions for participation.  If however, I observe an unusual and significant hazard during my presence or participation, I will bring such to the attention of the nearest official immediately; and</w:t>
      </w:r>
    </w:p>
    <w:p w:rsidR="00596547" w:rsidRPr="00025154" w:rsidRDefault="00596547" w:rsidP="00596547">
      <w:pPr>
        <w:numPr>
          <w:ilvl w:val="0"/>
          <w:numId w:val="1"/>
        </w:numPr>
        <w:spacing w:after="0"/>
        <w:rPr>
          <w:rFonts w:ascii="Arial Narrow" w:hAnsi="Arial Narrow" w:cs="Arial"/>
          <w:sz w:val="20"/>
          <w:szCs w:val="20"/>
        </w:rPr>
      </w:pPr>
      <w:r w:rsidRPr="00025154">
        <w:rPr>
          <w:rFonts w:ascii="Arial Narrow" w:hAnsi="Arial Narrow" w:cs="Arial"/>
          <w:sz w:val="20"/>
          <w:szCs w:val="20"/>
        </w:rPr>
        <w:t xml:space="preserve">I, for myself and on behalf of my heirs, assigns, personal representatives and next of kin, herby release, indemnify, and hold harmless </w:t>
      </w:r>
      <w:proofErr w:type="spellStart"/>
      <w:r>
        <w:rPr>
          <w:rFonts w:ascii="Arial Narrow" w:hAnsi="Arial Narrow" w:cs="Arial"/>
          <w:sz w:val="20"/>
          <w:szCs w:val="20"/>
        </w:rPr>
        <w:t>ShanPullSports</w:t>
      </w:r>
      <w:proofErr w:type="spellEnd"/>
      <w:r w:rsidRPr="00025154">
        <w:rPr>
          <w:rFonts w:ascii="Arial Narrow" w:hAnsi="Arial Narrow" w:cs="Arial"/>
          <w:sz w:val="20"/>
          <w:szCs w:val="20"/>
        </w:rPr>
        <w:t>, its officers, officials, agents and/or volunteers, other participants</w:t>
      </w:r>
      <w:r>
        <w:rPr>
          <w:rFonts w:ascii="Arial Narrow" w:hAnsi="Arial Narrow" w:cs="Arial"/>
          <w:sz w:val="20"/>
          <w:szCs w:val="20"/>
        </w:rPr>
        <w:t>,</w:t>
      </w:r>
      <w:r w:rsidRPr="00025154">
        <w:rPr>
          <w:rFonts w:ascii="Arial Narrow" w:hAnsi="Arial Narrow" w:cs="Arial"/>
          <w:sz w:val="20"/>
          <w:szCs w:val="20"/>
        </w:rPr>
        <w:t xml:space="preserve"> sponsoring agencies, sponsors, advertisers, and if applicable, owners and lessors of premises used to conduct the event, with respect to any and all injury, disability, death, or loss or damage to person or property, whether arising from the negligence of the releases or otherwise, to the fullest extent permitted by law.</w:t>
      </w:r>
    </w:p>
    <w:p w:rsidR="00596547" w:rsidRPr="00025154" w:rsidRDefault="00596547" w:rsidP="00596547">
      <w:pPr>
        <w:numPr>
          <w:ilvl w:val="0"/>
          <w:numId w:val="1"/>
        </w:numPr>
        <w:spacing w:after="0"/>
        <w:rPr>
          <w:rFonts w:ascii="Arial Narrow" w:hAnsi="Arial Narrow" w:cs="Arial"/>
          <w:sz w:val="20"/>
          <w:szCs w:val="20"/>
        </w:rPr>
      </w:pPr>
      <w:r>
        <w:rPr>
          <w:rFonts w:ascii="Arial Narrow" w:hAnsi="Arial Narrow" w:cs="Arial"/>
          <w:sz w:val="20"/>
          <w:szCs w:val="20"/>
        </w:rPr>
        <w:t>If a child</w:t>
      </w:r>
      <w:r w:rsidRPr="00025154">
        <w:rPr>
          <w:rFonts w:ascii="Arial Narrow" w:hAnsi="Arial Narrow" w:cs="Arial"/>
          <w:sz w:val="20"/>
          <w:szCs w:val="20"/>
        </w:rPr>
        <w:t xml:space="preserve"> leaves a practice or game for any medical reason, he or she cannot return without medical clearance from a physician.</w:t>
      </w:r>
    </w:p>
    <w:p w:rsidR="00596547" w:rsidRPr="00025154" w:rsidRDefault="00596547" w:rsidP="00596547">
      <w:pPr>
        <w:numPr>
          <w:ilvl w:val="0"/>
          <w:numId w:val="1"/>
        </w:numPr>
        <w:spacing w:after="0"/>
        <w:rPr>
          <w:rFonts w:ascii="Arial Narrow" w:hAnsi="Arial Narrow" w:cs="Arial"/>
          <w:sz w:val="20"/>
          <w:szCs w:val="20"/>
        </w:rPr>
      </w:pPr>
      <w:r>
        <w:rPr>
          <w:rFonts w:ascii="Arial Narrow" w:hAnsi="Arial Narrow" w:cs="Arial"/>
          <w:sz w:val="20"/>
          <w:szCs w:val="20"/>
        </w:rPr>
        <w:t>At any time, ShanPullSports</w:t>
      </w:r>
      <w:r w:rsidRPr="00025154">
        <w:rPr>
          <w:rFonts w:ascii="Arial Narrow" w:hAnsi="Arial Narrow" w:cs="Arial"/>
          <w:sz w:val="20"/>
          <w:szCs w:val="20"/>
        </w:rPr>
        <w:t xml:space="preserve"> can require medical clearance to be able to participate or play at his/her own discretion.</w:t>
      </w:r>
    </w:p>
    <w:p w:rsidR="00596547" w:rsidRPr="00025154" w:rsidRDefault="00596547" w:rsidP="00596547">
      <w:pPr>
        <w:spacing w:after="0"/>
        <w:rPr>
          <w:rFonts w:ascii="Arial Narrow" w:hAnsi="Arial Narrow" w:cs="Arial"/>
          <w:sz w:val="20"/>
          <w:szCs w:val="20"/>
        </w:rPr>
      </w:pPr>
    </w:p>
    <w:p w:rsidR="00596547" w:rsidRPr="00025154" w:rsidRDefault="00596547" w:rsidP="00596547">
      <w:pPr>
        <w:spacing w:after="0"/>
        <w:rPr>
          <w:rFonts w:ascii="Arial Narrow" w:hAnsi="Arial Narrow" w:cs="Arial"/>
          <w:sz w:val="20"/>
          <w:szCs w:val="20"/>
        </w:rPr>
      </w:pPr>
      <w:r w:rsidRPr="00025154">
        <w:rPr>
          <w:rFonts w:ascii="Arial Narrow" w:hAnsi="Arial Narrow" w:cs="Arial"/>
          <w:sz w:val="20"/>
          <w:szCs w:val="20"/>
        </w:rPr>
        <w:t>I HAVE READ THIS RELEASE OF LIABILITY AND ASSUMPTION OF RISK AGREEMENT. I FULLY UNDERSTAND ITS TERMS. I UNDERSTAND THAT I HAVE GIVEN UP SUBSTANTIAL RIGHTS BY SIGNING IT, AND SIGN IT FREELY AND VOLUNTARILY WITHOUT ANY INDUCEMENT.</w:t>
      </w:r>
    </w:p>
    <w:p w:rsidR="00596547" w:rsidRDefault="00596547" w:rsidP="00596547">
      <w:pPr>
        <w:spacing w:after="0"/>
        <w:rPr>
          <w:rFonts w:ascii="Arial" w:hAnsi="Arial" w:cs="Arial"/>
          <w:sz w:val="20"/>
          <w:szCs w:val="20"/>
        </w:rPr>
      </w:pPr>
    </w:p>
    <w:p w:rsidR="00596547" w:rsidRDefault="00596547" w:rsidP="00596547">
      <w:pPr>
        <w:spacing w:after="0"/>
        <w:rPr>
          <w:rFonts w:ascii="Arial" w:hAnsi="Arial" w:cs="Arial"/>
          <w:sz w:val="20"/>
          <w:szCs w:val="20"/>
        </w:rPr>
      </w:pPr>
      <w:r>
        <w:rPr>
          <w:rFonts w:ascii="Arial" w:hAnsi="Arial" w:cs="Arial"/>
          <w:sz w:val="20"/>
          <w:szCs w:val="20"/>
        </w:rPr>
        <w:t>_____________________________________________</w:t>
      </w:r>
      <w:r>
        <w:rPr>
          <w:rFonts w:ascii="Arial" w:hAnsi="Arial" w:cs="Arial"/>
          <w:sz w:val="20"/>
          <w:szCs w:val="20"/>
        </w:rPr>
        <w:tab/>
      </w:r>
      <w:r>
        <w:rPr>
          <w:rFonts w:ascii="Arial" w:hAnsi="Arial" w:cs="Arial"/>
          <w:sz w:val="20"/>
          <w:szCs w:val="20"/>
        </w:rPr>
        <w:tab/>
        <w:t>_________________________</w:t>
      </w:r>
    </w:p>
    <w:p w:rsidR="00596547" w:rsidRDefault="00596547" w:rsidP="00596547">
      <w:pPr>
        <w:spacing w:after="0"/>
        <w:rPr>
          <w:rFonts w:ascii="Arial Narrow" w:hAnsi="Arial Narrow" w:cs="Arial"/>
          <w:sz w:val="16"/>
          <w:szCs w:val="16"/>
        </w:rPr>
      </w:pPr>
      <w:r>
        <w:rPr>
          <w:rFonts w:ascii="Arial Narrow" w:hAnsi="Arial Narrow" w:cs="Arial"/>
          <w:sz w:val="16"/>
          <w:szCs w:val="16"/>
        </w:rPr>
        <w:t>Signature</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Date</w:t>
      </w:r>
    </w:p>
    <w:p w:rsidR="00596547" w:rsidRDefault="00596547" w:rsidP="00596547">
      <w:pPr>
        <w:spacing w:after="0"/>
        <w:rPr>
          <w:rFonts w:ascii="Arial" w:hAnsi="Arial" w:cs="Arial"/>
          <w:sz w:val="20"/>
          <w:szCs w:val="20"/>
        </w:rPr>
      </w:pPr>
    </w:p>
    <w:p w:rsidR="00DB498E" w:rsidRPr="006B13B7" w:rsidRDefault="00596547" w:rsidP="006B13B7">
      <w:pPr>
        <w:spacing w:before="240" w:after="120"/>
        <w:rPr>
          <w:rFonts w:ascii="Arial Narrow" w:hAnsi="Arial Narrow" w:cs="Arial"/>
          <w:sz w:val="20"/>
          <w:szCs w:val="20"/>
        </w:rPr>
      </w:pPr>
      <w:r w:rsidRPr="00025154">
        <w:rPr>
          <w:rFonts w:ascii="Arial Narrow" w:hAnsi="Arial Narrow"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-79375</wp:posOffset>
                </wp:positionH>
                <wp:positionV relativeFrom="paragraph">
                  <wp:posOffset>85090</wp:posOffset>
                </wp:positionV>
                <wp:extent cx="6400800" cy="5080"/>
                <wp:effectExtent l="6350" t="5080" r="12700" b="8890"/>
                <wp:wrapTight wrapText="bothSides">
                  <wp:wrapPolygon edited="0">
                    <wp:start x="-32" y="-21600"/>
                    <wp:lineTo x="-32" y="21600"/>
                    <wp:lineTo x="10736" y="21600"/>
                    <wp:lineTo x="21632" y="21600"/>
                    <wp:lineTo x="21632" y="-21600"/>
                    <wp:lineTo x="5432" y="-21600"/>
                    <wp:lineTo x="-32" y="-21600"/>
                  </wp:wrapPolygon>
                </wp:wrapTight>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5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5897D" id="_x0000_t32" coordsize="21600,21600" o:spt="32" o:oned="t" path="m,l21600,21600e" filled="f">
                <v:path arrowok="t" fillok="f" o:connecttype="none"/>
                <o:lock v:ext="edit" shapetype="t"/>
              </v:shapetype>
              <v:shape id="Straight Arrow Connector 3" o:spid="_x0000_s1026" type="#_x0000_t32" style="position:absolute;margin-left:-6.25pt;margin-top:6.7pt;width:7in;height:.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DKwIAAFcEAAAOAAAAZHJzL2Uyb0RvYy54bWysVMFu2zAMvQ/YPwi+J7ZbN0uNOkVhJ7t0&#10;a4B0uyuSHAuTRUFS4wTD/n2U4mTtdhmG+SBTpvj4SD757v7QK7IX1knQVZJPs4QIzYBLvauSL8+r&#10;yTwhzlPNqQItquQoXHK/eP/ubjCluIIOFBeWIIh25WCqpPPelGnqWCd66qZghEZnC7anHrd2l3JL&#10;B0TvVXqVZbN0AMuNBSacw6/NyZksIn7bCuaf2tYJT1SVIDcfVxvXbVjTxR0td5aaTrKRBv0HFj2V&#10;GpNeoBrqKXmx8g+oXjILDlo/ZdCn0LaSiVgDVpNnv1Wz6agRsRZsjjOXNrn/B8s+79eWSF4l1wnR&#10;tMcRbbylctd58mAtDKQGrbGNYMl16NZgXIlBtV7bUC876I15BPbNEQ11R/VORNbPR4NQeYhI34SE&#10;jTOYczt8Ao5n6IuH2LpDa3vSKmm+hsAAju0hhzir42VW4uAJw4+zIsvmGY6Uoe8GzZiKlgElxBrr&#10;/EcBPQlGlbixqEs1pwx0/+h84PgrIARrWEmlojaUJgM2J/9wEyk5UJIHZzjm7G5bK0v2NKgrPiOL&#10;N8csvGgewTpB+XK0PZXqZGNypQMe1oZ0Ruskn++32e1yvpwXk+JqtpwUWdNMHlZ1MZmtkFJz3dR1&#10;k/8I1PKi7CTnQgd2Zynnxd9JZbxUJxFexHxpQ/oWPfYLyZ7fkXQcc5jsSSNb4Me1PY8f1RsPjzct&#10;XI/Xe7Rf/w8WPwEAAP//AwBQSwMEFAAGAAgAAAAhAMHbJaLeAAAACQEAAA8AAABkcnMvZG93bnJl&#10;di54bWxMj8FOwzAQRO9I/IO1SFyq1mmaIBriVAip1wgCElc33iYR9jqK3Tbw9SwnetyZp9mZcjc7&#10;K844hcGTgvUqAYHUejNQp+Djfb98BBGiJqOtJ1TwjQF21e1NqQvjL/SG5yZ2gkMoFFpBH+NYSBna&#10;Hp0OKz8isXf0k9ORz6mTZtIXDndWpknyIJ0eiD/0esSXHtuv5uQUfLo429dFPhzrbFyEn03d6H2t&#10;1P3d/PwEIuIc/2H4q8/VoeJOB38iE4RVsFynOaNsbDIQDGy3OQsHFrIUZFXK6wXVLwAAAP//AwBQ&#10;SwECLQAUAAYACAAAACEAtoM4kv4AAADhAQAAEwAAAAAAAAAAAAAAAAAAAAAAW0NvbnRlbnRfVHlw&#10;ZXNdLnhtbFBLAQItABQABgAIAAAAIQA4/SH/1gAAAJQBAAALAAAAAAAAAAAAAAAAAC8BAABfcmVs&#10;cy8ucmVsc1BLAQItABQABgAIAAAAIQAYu/2DKwIAAFcEAAAOAAAAAAAAAAAAAAAAAC4CAABkcnMv&#10;ZTJvRG9jLnhtbFBLAQItABQABgAIAAAAIQDB2yWi3gAAAAkBAAAPAAAAAAAAAAAAAAAAAIUEAABk&#10;cnMvZG93bnJldi54bWxQSwUGAAAAAAQABADzAAAAkAUAAAAA&#10;" strokeweight=".25pt">
                <w10:wrap type="tight"/>
              </v:shape>
            </w:pict>
          </mc:Fallback>
        </mc:AlternateContent>
      </w:r>
      <w:r w:rsidRPr="00025154">
        <w:rPr>
          <w:rFonts w:ascii="Arial Narrow" w:hAnsi="Arial Narrow" w:cs="Arial"/>
          <w:noProof/>
          <w:sz w:val="20"/>
          <w:szCs w:val="20"/>
        </w:rPr>
        <mc:AlternateContent>
          <mc:Choice Requires="wps">
            <w:drawing>
              <wp:anchor distT="0" distB="0" distL="114300" distR="114300" simplePos="0" relativeHeight="251659264" behindDoc="1" locked="0" layoutInCell="1" allowOverlap="1">
                <wp:simplePos x="0" y="0"/>
                <wp:positionH relativeFrom="column">
                  <wp:posOffset>-79375</wp:posOffset>
                </wp:positionH>
                <wp:positionV relativeFrom="paragraph">
                  <wp:posOffset>138430</wp:posOffset>
                </wp:positionV>
                <wp:extent cx="6400800" cy="5080"/>
                <wp:effectExtent l="6350" t="10795" r="12700" b="12700"/>
                <wp:wrapTight wrapText="bothSides">
                  <wp:wrapPolygon edited="0">
                    <wp:start x="-32" y="-21600"/>
                    <wp:lineTo x="-32" y="21600"/>
                    <wp:lineTo x="10736" y="21600"/>
                    <wp:lineTo x="21632" y="21600"/>
                    <wp:lineTo x="21632" y="-21600"/>
                    <wp:lineTo x="5432" y="-21600"/>
                    <wp:lineTo x="-32" y="-21600"/>
                  </wp:wrapPolygon>
                </wp:wrapTight>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D5BE4" id="Straight Arrow Connector 2" o:spid="_x0000_s1026" type="#_x0000_t32" style="position:absolute;margin-left:-6.25pt;margin-top:10.9pt;width:7in;height:.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VaKwIAAFcEAAAOAAAAZHJzL2Uyb0RvYy54bWysVMGO2jAQvVfqP1i+QxIaKESE1SqBXrYt&#10;Etveje0Qq45t2V4CqvrvHZtAl/ZSVc3BGWc8b97MPGf5cOokOnLrhFYlzsYpRlxRzYQ6lPjL82Y0&#10;x8h5ohiRWvESn7nDD6u3b5a9KfhEt1oybhGAKFf0psSt96ZIEkdb3hE31oYrcDbadsTD1h4SZkkP&#10;6J1MJmk6S3ptmbGacufga31x4lXEbxpO/eemcdwjWWLg5uNq47oPa7JakuJgiWkFHWiQf2DREaEg&#10;6Q2qJp6gFyv+gOoEtdrpxo+p7hLdNILyWANUk6W/VbNrieGxFmiOM7c2uf8HSz8dtxYJVuIJRop0&#10;MKKdt0QcWo8erdU9qrRS0EZt0SR0qzeugKBKbW2ol57Uzjxp+s0hpauWqAOPrJ/PBqCyEJHchYSN&#10;M5Bz33/UDM6QF69j606N7VAjhfkaAgM4tAed4qzOt1nxk0cUPs7yNJ2nMFIKvimYMRUpAkqINdb5&#10;D1x3KBgldkNRt2ouGcjxyfnA8VdACFZ6I6SM2pAK9SVeTCfTSMlpKVhwhmPOHvaVtOhIgrriM7C4&#10;O2b1i2IRrOWErQfbEyEvNiSXKuBBbUBnsC7y+b5IF+v5ep6P8slsPcrTuh49bqp8NNtk76f1u7qq&#10;6uxHoJblRSsY4yqwu0o5y/9OKsOluojwJuZbG5J79NgvIHt9R9JxzGGyF43sNTtv7XX8oN54eLhp&#10;4Xq83oP9+n+w+gkAAP//AwBQSwMEFAAGAAgAAAAhAJh6Gm7dAAAACQEAAA8AAABkcnMvZG93bnJl&#10;di54bWxMj01Pg0AQhu8m/ofNmHhrF4jFlrI0xkTjwZC02vuWHQFlZ5HdAv33jic9zjtP3o98N9tO&#10;jDj41pGCeBmBQKqcaalW8P72tFiD8EGT0Z0jVHBBD7vi+irXmXET7XE8hFqwCflMK2hC6DMpfdWg&#10;1X7peiT+fbjB6sDnUEsz6InNbSeTKEql1S1xQqN7fGyw+jqcrYJvur8c7+S4/izLkD6/vNaE5aTU&#10;7c38sAURcA5/MPzW5+pQcKeTO5PxolOwiJMVowqSmCcwsNmsWDixkKQgi1z+X1D8AAAA//8DAFBL&#10;AQItABQABgAIAAAAIQC2gziS/gAAAOEBAAATAAAAAAAAAAAAAAAAAAAAAABbQ29udGVudF9UeXBl&#10;c10ueG1sUEsBAi0AFAAGAAgAAAAhADj9If/WAAAAlAEAAAsAAAAAAAAAAAAAAAAALwEAAF9yZWxz&#10;Ly5yZWxzUEsBAi0AFAAGAAgAAAAhAIOZdVorAgAAVwQAAA4AAAAAAAAAAAAAAAAALgIAAGRycy9l&#10;Mm9Eb2MueG1sUEsBAi0AFAAGAAgAAAAhAJh6Gm7dAAAACQEAAA8AAAAAAAAAAAAAAAAAhQQAAGRy&#10;cy9kb3ducmV2LnhtbFBLBQYAAAAABAAEAPMAAACPBQAAAAA=&#10;">
                <w10:wrap type="tight"/>
              </v:shape>
            </w:pict>
          </mc:Fallback>
        </mc:AlternateContent>
      </w:r>
      <w:bookmarkStart w:id="0" w:name="_GoBack"/>
      <w:bookmarkEnd w:id="0"/>
    </w:p>
    <w:p w:rsidR="0033048B" w:rsidRPr="0033048B" w:rsidRDefault="0033048B" w:rsidP="0033048B">
      <w:pPr>
        <w:tabs>
          <w:tab w:val="left" w:pos="2758"/>
        </w:tabs>
      </w:pPr>
    </w:p>
    <w:sectPr w:rsidR="0033048B" w:rsidRPr="0033048B" w:rsidSect="00FE65BE">
      <w:headerReference w:type="default" r:id="rId7"/>
      <w:footerReference w:type="default" r:id="rId8"/>
      <w:pgSz w:w="12240" w:h="15840"/>
      <w:pgMar w:top="245"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01" w:rsidRDefault="00D73201" w:rsidP="0033048B">
      <w:pPr>
        <w:spacing w:after="0" w:line="240" w:lineRule="auto"/>
      </w:pPr>
      <w:r>
        <w:separator/>
      </w:r>
    </w:p>
  </w:endnote>
  <w:endnote w:type="continuationSeparator" w:id="0">
    <w:p w:rsidR="00D73201" w:rsidRDefault="00D73201" w:rsidP="0033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BE" w:rsidRDefault="00FE65BE" w:rsidP="00FE65BE">
    <w:pPr>
      <w:pStyle w:val="Footer"/>
      <w:jc w:val="center"/>
    </w:pPr>
    <w:r>
      <w:t xml:space="preserve">650 East </w:t>
    </w:r>
    <w:proofErr w:type="gramStart"/>
    <w:r>
      <w:t>Avenue  *</w:t>
    </w:r>
    <w:proofErr w:type="gramEnd"/>
    <w:r>
      <w:t xml:space="preserve">  Erie, PA  16503  *  (814)923-1265</w:t>
    </w:r>
  </w:p>
  <w:p w:rsidR="00FE65BE" w:rsidRDefault="00FE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01" w:rsidRDefault="00D73201" w:rsidP="0033048B">
      <w:pPr>
        <w:spacing w:after="0" w:line="240" w:lineRule="auto"/>
      </w:pPr>
      <w:r>
        <w:separator/>
      </w:r>
    </w:p>
  </w:footnote>
  <w:footnote w:type="continuationSeparator" w:id="0">
    <w:p w:rsidR="00D73201" w:rsidRDefault="00D73201" w:rsidP="0033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8B" w:rsidRDefault="0033048B" w:rsidP="0033048B">
    <w:pPr>
      <w:pStyle w:val="Header"/>
      <w:jc w:val="center"/>
    </w:pPr>
    <w:r>
      <w:rPr>
        <w:noProof/>
      </w:rPr>
      <w:drawing>
        <wp:inline distT="0" distB="0" distL="0" distR="0" wp14:anchorId="37496F99" wp14:editId="174B1507">
          <wp:extent cx="1017917" cy="966158"/>
          <wp:effectExtent l="0" t="0" r="0" b="5715"/>
          <wp:docPr id="1" name="Picture 1" descr="C:\Users\erutkowski.K12\Downloads\ShanPull 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utkowski.K12\Downloads\ShanPull SPor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17" cy="966158"/>
                  </a:xfrm>
                  <a:prstGeom prst="rect">
                    <a:avLst/>
                  </a:prstGeom>
                  <a:noFill/>
                  <a:ln>
                    <a:noFill/>
                  </a:ln>
                </pic:spPr>
              </pic:pic>
            </a:graphicData>
          </a:graphic>
        </wp:inline>
      </w:drawing>
    </w:r>
  </w:p>
  <w:p w:rsidR="00DB498E" w:rsidRDefault="00DB498E" w:rsidP="00DB498E">
    <w:pPr>
      <w:pStyle w:val="Header"/>
    </w:pPr>
    <w:r>
      <w:t>_____________________________________________________________________________________</w:t>
    </w:r>
  </w:p>
  <w:p w:rsidR="0033048B" w:rsidRDefault="0033048B" w:rsidP="003304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B59"/>
    <w:multiLevelType w:val="hybridMultilevel"/>
    <w:tmpl w:val="221A9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55"/>
    <w:rsid w:val="000066C4"/>
    <w:rsid w:val="00092B33"/>
    <w:rsid w:val="00092E54"/>
    <w:rsid w:val="000A4F16"/>
    <w:rsid w:val="000B5F0A"/>
    <w:rsid w:val="001050F7"/>
    <w:rsid w:val="001276E7"/>
    <w:rsid w:val="0017570A"/>
    <w:rsid w:val="001B0A00"/>
    <w:rsid w:val="002E5E21"/>
    <w:rsid w:val="0033048B"/>
    <w:rsid w:val="00331A50"/>
    <w:rsid w:val="003A070E"/>
    <w:rsid w:val="00481170"/>
    <w:rsid w:val="00497C38"/>
    <w:rsid w:val="0051063A"/>
    <w:rsid w:val="0052722B"/>
    <w:rsid w:val="00596547"/>
    <w:rsid w:val="005D72A8"/>
    <w:rsid w:val="005E33F8"/>
    <w:rsid w:val="006B13B7"/>
    <w:rsid w:val="00742AE7"/>
    <w:rsid w:val="007A250C"/>
    <w:rsid w:val="007D4C19"/>
    <w:rsid w:val="0089182B"/>
    <w:rsid w:val="008D7791"/>
    <w:rsid w:val="009074C5"/>
    <w:rsid w:val="00955CE9"/>
    <w:rsid w:val="00963AF5"/>
    <w:rsid w:val="00983697"/>
    <w:rsid w:val="009A5F16"/>
    <w:rsid w:val="00A007EE"/>
    <w:rsid w:val="00A051CB"/>
    <w:rsid w:val="00A110F7"/>
    <w:rsid w:val="00A46BA7"/>
    <w:rsid w:val="00AA7755"/>
    <w:rsid w:val="00AD219C"/>
    <w:rsid w:val="00B63D67"/>
    <w:rsid w:val="00C00EC5"/>
    <w:rsid w:val="00C36CEA"/>
    <w:rsid w:val="00CA27D6"/>
    <w:rsid w:val="00D73201"/>
    <w:rsid w:val="00DB498E"/>
    <w:rsid w:val="00DE5AD9"/>
    <w:rsid w:val="00E744E9"/>
    <w:rsid w:val="00EE398A"/>
    <w:rsid w:val="00F87DAF"/>
    <w:rsid w:val="00FE116B"/>
    <w:rsid w:val="00FE6537"/>
    <w:rsid w:val="00F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39AD"/>
  <w15:docId w15:val="{616D4B73-1275-4D89-A35A-E58E6CE3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8B"/>
  </w:style>
  <w:style w:type="paragraph" w:styleId="Footer">
    <w:name w:val="footer"/>
    <w:basedOn w:val="Normal"/>
    <w:link w:val="FooterChar"/>
    <w:uiPriority w:val="99"/>
    <w:unhideWhenUsed/>
    <w:rsid w:val="0033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8B"/>
  </w:style>
  <w:style w:type="paragraph" w:styleId="BalloonText">
    <w:name w:val="Balloon Text"/>
    <w:basedOn w:val="Normal"/>
    <w:link w:val="BalloonTextChar"/>
    <w:uiPriority w:val="99"/>
    <w:semiHidden/>
    <w:unhideWhenUsed/>
    <w:rsid w:val="00330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8094">
      <w:bodyDiv w:val="1"/>
      <w:marLeft w:val="0"/>
      <w:marRight w:val="0"/>
      <w:marTop w:val="0"/>
      <w:marBottom w:val="0"/>
      <w:divBdr>
        <w:top w:val="none" w:sz="0" w:space="0" w:color="auto"/>
        <w:left w:val="none" w:sz="0" w:space="0" w:color="auto"/>
        <w:bottom w:val="none" w:sz="0" w:space="0" w:color="auto"/>
        <w:right w:val="none" w:sz="0" w:space="0" w:color="auto"/>
      </w:divBdr>
      <w:divsChild>
        <w:div w:id="1944804104">
          <w:marLeft w:val="0"/>
          <w:marRight w:val="0"/>
          <w:marTop w:val="0"/>
          <w:marBottom w:val="0"/>
          <w:divBdr>
            <w:top w:val="none" w:sz="0" w:space="0" w:color="auto"/>
            <w:left w:val="none" w:sz="0" w:space="0" w:color="auto"/>
            <w:bottom w:val="none" w:sz="0" w:space="0" w:color="auto"/>
            <w:right w:val="none" w:sz="0" w:space="0" w:color="auto"/>
          </w:divBdr>
          <w:divsChild>
            <w:div w:id="1091924449">
              <w:marLeft w:val="0"/>
              <w:marRight w:val="0"/>
              <w:marTop w:val="0"/>
              <w:marBottom w:val="0"/>
              <w:divBdr>
                <w:top w:val="none" w:sz="0" w:space="0" w:color="auto"/>
                <w:left w:val="none" w:sz="0" w:space="0" w:color="auto"/>
                <w:bottom w:val="none" w:sz="0" w:space="0" w:color="auto"/>
                <w:right w:val="none" w:sz="0" w:space="0" w:color="auto"/>
              </w:divBdr>
            </w:div>
          </w:divsChild>
        </w:div>
        <w:div w:id="1467813846">
          <w:marLeft w:val="0"/>
          <w:marRight w:val="0"/>
          <w:marTop w:val="0"/>
          <w:marBottom w:val="0"/>
          <w:divBdr>
            <w:top w:val="none" w:sz="0" w:space="0" w:color="auto"/>
            <w:left w:val="none" w:sz="0" w:space="0" w:color="auto"/>
            <w:bottom w:val="none" w:sz="0" w:space="0" w:color="auto"/>
            <w:right w:val="none" w:sz="0" w:space="0" w:color="auto"/>
          </w:divBdr>
        </w:div>
        <w:div w:id="462424923">
          <w:marLeft w:val="0"/>
          <w:marRight w:val="0"/>
          <w:marTop w:val="0"/>
          <w:marBottom w:val="0"/>
          <w:divBdr>
            <w:top w:val="none" w:sz="0" w:space="0" w:color="auto"/>
            <w:left w:val="none" w:sz="0" w:space="0" w:color="auto"/>
            <w:bottom w:val="none" w:sz="0" w:space="0" w:color="auto"/>
            <w:right w:val="none" w:sz="0" w:space="0" w:color="auto"/>
          </w:divBdr>
        </w:div>
      </w:divsChild>
    </w:div>
    <w:div w:id="719018858">
      <w:bodyDiv w:val="1"/>
      <w:marLeft w:val="0"/>
      <w:marRight w:val="0"/>
      <w:marTop w:val="0"/>
      <w:marBottom w:val="0"/>
      <w:divBdr>
        <w:top w:val="none" w:sz="0" w:space="0" w:color="auto"/>
        <w:left w:val="none" w:sz="0" w:space="0" w:color="auto"/>
        <w:bottom w:val="none" w:sz="0" w:space="0" w:color="auto"/>
        <w:right w:val="none" w:sz="0" w:space="0" w:color="auto"/>
      </w:divBdr>
      <w:divsChild>
        <w:div w:id="2126921425">
          <w:marLeft w:val="0"/>
          <w:marRight w:val="0"/>
          <w:marTop w:val="0"/>
          <w:marBottom w:val="0"/>
          <w:divBdr>
            <w:top w:val="none" w:sz="0" w:space="0" w:color="auto"/>
            <w:left w:val="none" w:sz="0" w:space="0" w:color="auto"/>
            <w:bottom w:val="none" w:sz="0" w:space="0" w:color="auto"/>
            <w:right w:val="none" w:sz="0" w:space="0" w:color="auto"/>
          </w:divBdr>
          <w:divsChild>
            <w:div w:id="488208769">
              <w:marLeft w:val="0"/>
              <w:marRight w:val="0"/>
              <w:marTop w:val="0"/>
              <w:marBottom w:val="75"/>
              <w:divBdr>
                <w:top w:val="none" w:sz="0" w:space="0" w:color="auto"/>
                <w:left w:val="none" w:sz="0" w:space="0" w:color="auto"/>
                <w:bottom w:val="none" w:sz="0" w:space="0" w:color="auto"/>
                <w:right w:val="none" w:sz="0" w:space="0" w:color="auto"/>
              </w:divBdr>
            </w:div>
          </w:divsChild>
        </w:div>
        <w:div w:id="1949507434">
          <w:marLeft w:val="0"/>
          <w:marRight w:val="0"/>
          <w:marTop w:val="0"/>
          <w:marBottom w:val="0"/>
          <w:divBdr>
            <w:top w:val="none" w:sz="0" w:space="0" w:color="auto"/>
            <w:left w:val="none" w:sz="0" w:space="0" w:color="auto"/>
            <w:bottom w:val="none" w:sz="0" w:space="0" w:color="auto"/>
            <w:right w:val="none" w:sz="0" w:space="0" w:color="auto"/>
          </w:divBdr>
        </w:div>
      </w:divsChild>
    </w:div>
    <w:div w:id="1345016083">
      <w:bodyDiv w:val="1"/>
      <w:marLeft w:val="0"/>
      <w:marRight w:val="0"/>
      <w:marTop w:val="0"/>
      <w:marBottom w:val="0"/>
      <w:divBdr>
        <w:top w:val="none" w:sz="0" w:space="0" w:color="auto"/>
        <w:left w:val="none" w:sz="0" w:space="0" w:color="auto"/>
        <w:bottom w:val="none" w:sz="0" w:space="0" w:color="auto"/>
        <w:right w:val="none" w:sz="0" w:space="0" w:color="auto"/>
      </w:divBdr>
      <w:divsChild>
        <w:div w:id="1468278895">
          <w:marLeft w:val="0"/>
          <w:marRight w:val="0"/>
          <w:marTop w:val="0"/>
          <w:marBottom w:val="0"/>
          <w:divBdr>
            <w:top w:val="none" w:sz="0" w:space="0" w:color="auto"/>
            <w:left w:val="none" w:sz="0" w:space="0" w:color="auto"/>
            <w:bottom w:val="none" w:sz="0" w:space="0" w:color="auto"/>
            <w:right w:val="none" w:sz="0" w:space="0" w:color="auto"/>
          </w:divBdr>
          <w:divsChild>
            <w:div w:id="277682977">
              <w:marLeft w:val="0"/>
              <w:marRight w:val="0"/>
              <w:marTop w:val="0"/>
              <w:marBottom w:val="0"/>
              <w:divBdr>
                <w:top w:val="none" w:sz="0" w:space="0" w:color="auto"/>
                <w:left w:val="none" w:sz="0" w:space="0" w:color="auto"/>
                <w:bottom w:val="none" w:sz="0" w:space="0" w:color="auto"/>
                <w:right w:val="none" w:sz="0" w:space="0" w:color="auto"/>
              </w:divBdr>
              <w:divsChild>
                <w:div w:id="633366849">
                  <w:marLeft w:val="0"/>
                  <w:marRight w:val="0"/>
                  <w:marTop w:val="0"/>
                  <w:marBottom w:val="0"/>
                  <w:divBdr>
                    <w:top w:val="none" w:sz="0" w:space="0" w:color="auto"/>
                    <w:left w:val="none" w:sz="0" w:space="0" w:color="auto"/>
                    <w:bottom w:val="none" w:sz="0" w:space="0" w:color="auto"/>
                    <w:right w:val="none" w:sz="0" w:space="0" w:color="auto"/>
                  </w:divBdr>
                  <w:divsChild>
                    <w:div w:id="375131268">
                      <w:marLeft w:val="0"/>
                      <w:marRight w:val="0"/>
                      <w:marTop w:val="0"/>
                      <w:marBottom w:val="0"/>
                      <w:divBdr>
                        <w:top w:val="none" w:sz="0" w:space="0" w:color="auto"/>
                        <w:left w:val="none" w:sz="0" w:space="0" w:color="auto"/>
                        <w:bottom w:val="none" w:sz="0" w:space="0" w:color="auto"/>
                        <w:right w:val="none" w:sz="0" w:space="0" w:color="auto"/>
                      </w:divBdr>
                      <w:divsChild>
                        <w:div w:id="16934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Rutkowski</dc:creator>
  <cp:lastModifiedBy>Shannon Pullium</cp:lastModifiedBy>
  <cp:revision>3</cp:revision>
  <cp:lastPrinted>2017-02-22T18:11:00Z</cp:lastPrinted>
  <dcterms:created xsi:type="dcterms:W3CDTF">2021-05-17T15:04:00Z</dcterms:created>
  <dcterms:modified xsi:type="dcterms:W3CDTF">2021-05-17T16:25:00Z</dcterms:modified>
</cp:coreProperties>
</file>